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6E6" w:rsidRPr="0011734B" w:rsidRDefault="009F66E6" w:rsidP="009F66E6">
      <w:pPr>
        <w:pStyle w:val="ListParagraph"/>
        <w:numPr>
          <w:ilvl w:val="0"/>
          <w:numId w:val="1"/>
        </w:numPr>
        <w:spacing w:after="200" w:line="276" w:lineRule="auto"/>
      </w:pPr>
      <w:r w:rsidRPr="0011734B">
        <w:rPr>
          <w:lang w:val="sr-Cyrl-RS"/>
        </w:rPr>
        <w:t>Дефиниција здравствене заштите</w:t>
      </w:r>
      <w:r>
        <w:t xml:space="preserve">. </w:t>
      </w:r>
      <w:r w:rsidRPr="009F66E6">
        <w:rPr>
          <w:lang w:val="sr-Cyrl-RS"/>
        </w:rPr>
        <w:t>Шта обухвата здравствена заштита и ко све учествује у обезбеђивању и спровођењу здравствене заштите</w:t>
      </w:r>
      <w:r>
        <w:t>?</w:t>
      </w:r>
    </w:p>
    <w:p w:rsidR="00DA0306" w:rsidRDefault="00DA030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 w:rsidRPr="00DA0306">
        <w:rPr>
          <w:lang w:val="sr-Cyrl-RS"/>
        </w:rPr>
        <w:t>Начела и принципи здравствене заштите</w:t>
      </w:r>
    </w:p>
    <w:p w:rsidR="00DA0306" w:rsidRDefault="00DA030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 w:rsidRPr="00DA0306">
        <w:rPr>
          <w:lang w:val="sr-Cyrl-RS"/>
        </w:rPr>
        <w:t>Природни ток болести</w:t>
      </w:r>
    </w:p>
    <w:p w:rsidR="00DA0306" w:rsidRDefault="00DA030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 w:rsidRPr="00DA0306">
        <w:rPr>
          <w:lang w:val="sr-Cyrl-RS"/>
        </w:rPr>
        <w:t>Период препатогенезе</w:t>
      </w:r>
    </w:p>
    <w:p w:rsidR="00DA0306" w:rsidRDefault="00DA030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 w:rsidRPr="00DA0306">
        <w:rPr>
          <w:lang w:val="sr-Cyrl-RS"/>
        </w:rPr>
        <w:t>Период патогенезе</w:t>
      </w:r>
    </w:p>
    <w:p w:rsidR="00DA0306" w:rsidRDefault="00DA030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 w:rsidRPr="00DA0306">
        <w:rPr>
          <w:lang w:val="sr-Cyrl-RS"/>
        </w:rPr>
        <w:t>Нивои и мере превенције</w:t>
      </w:r>
    </w:p>
    <w:p w:rsidR="00DA0306" w:rsidRPr="000D6E12" w:rsidRDefault="00DA030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 w:rsidRPr="00DA0306">
        <w:rPr>
          <w:lang w:val="sr-Cyrl-RS"/>
        </w:rPr>
        <w:t>Мере здравствене заштите</w:t>
      </w:r>
    </w:p>
    <w:p w:rsidR="000D6E12" w:rsidRDefault="000D6E12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>
        <w:rPr>
          <w:lang w:val="sr-Cyrl-RS"/>
        </w:rPr>
        <w:t>Примордијална превенција</w:t>
      </w:r>
    </w:p>
    <w:p w:rsidR="00DA0306" w:rsidRDefault="00DA030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 w:rsidRPr="00DA0306">
        <w:rPr>
          <w:lang w:val="sr-Latn-CS"/>
        </w:rPr>
        <w:t>Примарна превенција - Унапређење и очување здравље</w:t>
      </w:r>
    </w:p>
    <w:p w:rsidR="005A7980" w:rsidRDefault="00DA030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 w:rsidRPr="00DA0306">
        <w:rPr>
          <w:lang w:val="sr-Latn-CS"/>
        </w:rPr>
        <w:t>Примарна превенција - Спречавање и сузбијање обољења</w:t>
      </w:r>
    </w:p>
    <w:p w:rsidR="00DA0306" w:rsidRDefault="009F66E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>
        <w:rPr>
          <w:lang w:val="sr-Latn-CS"/>
        </w:rPr>
        <w:t>Секундарна превенција - M</w:t>
      </w:r>
      <w:r w:rsidR="00DA0306" w:rsidRPr="00DA0306">
        <w:rPr>
          <w:lang w:val="sr-Latn-CS"/>
        </w:rPr>
        <w:t>ере за рано откривање болести</w:t>
      </w:r>
    </w:p>
    <w:p w:rsidR="00DA0306" w:rsidRDefault="00DA030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 w:rsidRPr="00DA0306">
        <w:rPr>
          <w:lang w:val="sr-Latn-CS"/>
        </w:rPr>
        <w:t xml:space="preserve">Секундарна превенција – </w:t>
      </w:r>
      <w:r w:rsidRPr="00DA0306">
        <w:rPr>
          <w:lang w:val="sr-Cyrl-RS"/>
        </w:rPr>
        <w:t>М</w:t>
      </w:r>
      <w:r w:rsidRPr="00DA0306">
        <w:rPr>
          <w:lang w:val="sr-Latn-CS"/>
        </w:rPr>
        <w:t>ере благовременог и ефикасног лечења</w:t>
      </w:r>
    </w:p>
    <w:p w:rsidR="00DA0306" w:rsidRDefault="00DA030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 w:rsidRPr="00DA0306">
        <w:rPr>
          <w:lang w:val="sr-Latn-CS"/>
        </w:rPr>
        <w:t xml:space="preserve">Терцијарна превенција – </w:t>
      </w:r>
      <w:r w:rsidRPr="00DA0306">
        <w:rPr>
          <w:lang w:val="sr-Cyrl-RS"/>
        </w:rPr>
        <w:t>Р</w:t>
      </w:r>
      <w:r w:rsidRPr="00DA0306">
        <w:rPr>
          <w:lang w:val="sr-Latn-CS"/>
        </w:rPr>
        <w:t>ехабилитација</w:t>
      </w:r>
    </w:p>
    <w:p w:rsidR="00DA0306" w:rsidRDefault="00DA030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>
        <w:rPr>
          <w:lang w:val="sr-Cyrl-RS"/>
        </w:rPr>
        <w:t>Скрининг, врсте скрининга</w:t>
      </w:r>
    </w:p>
    <w:p w:rsidR="00454850" w:rsidRDefault="00454850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>
        <w:rPr>
          <w:lang w:val="sr-Cyrl-RS"/>
        </w:rPr>
        <w:t>Асанација</w:t>
      </w:r>
    </w:p>
    <w:p w:rsidR="00DA0306" w:rsidRPr="009F66E6" w:rsidRDefault="00DA030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>
        <w:rPr>
          <w:lang w:val="sr-Cyrl-RS"/>
        </w:rPr>
        <w:t>Критеријуми за увођење скрининга</w:t>
      </w:r>
    </w:p>
    <w:p w:rsidR="009F66E6" w:rsidRDefault="009F66E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>
        <w:rPr>
          <w:lang w:val="sr-Cyrl-RS"/>
        </w:rPr>
        <w:t>Здравље у дефиницији СЗО- предности и недостаци</w:t>
      </w:r>
    </w:p>
    <w:p w:rsidR="00DA0306" w:rsidRDefault="00DA030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>
        <w:rPr>
          <w:lang w:val="sr-Cyrl-RS"/>
        </w:rPr>
        <w:t>Савремени концепт здравља</w:t>
      </w:r>
    </w:p>
    <w:p w:rsidR="00DA0306" w:rsidRDefault="00DA030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>
        <w:rPr>
          <w:lang w:val="sr-Cyrl-RS"/>
        </w:rPr>
        <w:t>Фактори који утичу на здравље</w:t>
      </w:r>
    </w:p>
    <w:p w:rsidR="00DA0306" w:rsidRDefault="00DA030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>
        <w:rPr>
          <w:lang w:val="sr-Cyrl-RS"/>
        </w:rPr>
        <w:t>Фактори ризика</w:t>
      </w:r>
    </w:p>
    <w:p w:rsidR="00DA0306" w:rsidRDefault="00DA030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>
        <w:rPr>
          <w:lang w:val="sr-Cyrl-RS"/>
        </w:rPr>
        <w:t>Здравствени ресурси</w:t>
      </w:r>
    </w:p>
    <w:p w:rsidR="009F66E6" w:rsidRPr="00AB021A" w:rsidRDefault="009F66E6" w:rsidP="009F66E6">
      <w:pPr>
        <w:pStyle w:val="ListParagraph"/>
        <w:numPr>
          <w:ilvl w:val="0"/>
          <w:numId w:val="1"/>
        </w:numPr>
        <w:spacing w:after="200" w:line="276" w:lineRule="auto"/>
        <w:rPr>
          <w:lang w:val="sr-Cyrl-RS"/>
        </w:rPr>
      </w:pPr>
      <w:r w:rsidRPr="00AB021A">
        <w:rPr>
          <w:lang w:val="sr-Cyrl-RS"/>
        </w:rPr>
        <w:t>Болест, недостатак и неспособност</w:t>
      </w:r>
    </w:p>
    <w:p w:rsidR="009F66E6" w:rsidRDefault="009F66E6" w:rsidP="00DA0306">
      <w:pPr>
        <w:pStyle w:val="ListParagraph"/>
        <w:numPr>
          <w:ilvl w:val="0"/>
          <w:numId w:val="1"/>
        </w:numPr>
        <w:spacing w:line="276" w:lineRule="auto"/>
        <w:jc w:val="both"/>
        <w:rPr>
          <w:lang w:val="sr-Cyrl-RS"/>
        </w:rPr>
      </w:pPr>
      <w:r w:rsidRPr="00AB021A">
        <w:rPr>
          <w:lang w:val="sr-Cyrl-RS"/>
        </w:rPr>
        <w:t>Социјане детерминанте здравља</w:t>
      </w:r>
    </w:p>
    <w:p w:rsidR="009F66E6" w:rsidRPr="00AB021A" w:rsidRDefault="009F66E6" w:rsidP="009F66E6">
      <w:pPr>
        <w:pStyle w:val="ListParagraph"/>
        <w:numPr>
          <w:ilvl w:val="0"/>
          <w:numId w:val="1"/>
        </w:numPr>
        <w:spacing w:after="200" w:line="276" w:lineRule="auto"/>
        <w:rPr>
          <w:lang w:val="sr-Cyrl-RS"/>
        </w:rPr>
      </w:pPr>
      <w:r w:rsidRPr="00AB021A">
        <w:rPr>
          <w:lang w:val="sr-Cyrl-RS"/>
        </w:rPr>
        <w:t>Детерминанте здравља – дефиниција и подела</w:t>
      </w:r>
    </w:p>
    <w:p w:rsidR="009F66E6" w:rsidRPr="000D6E12" w:rsidRDefault="009F66E6" w:rsidP="000D6E12">
      <w:pPr>
        <w:spacing w:after="200" w:line="276" w:lineRule="auto"/>
        <w:ind w:left="432"/>
        <w:rPr>
          <w:lang w:val="sr-Cyrl-RS"/>
        </w:rPr>
      </w:pPr>
      <w:bookmarkStart w:id="0" w:name="_GoBack"/>
      <w:bookmarkEnd w:id="0"/>
    </w:p>
    <w:p w:rsidR="009F66E6" w:rsidRPr="00DA0306" w:rsidRDefault="009F66E6" w:rsidP="009F66E6">
      <w:pPr>
        <w:pStyle w:val="ListParagraph"/>
        <w:spacing w:line="276" w:lineRule="auto"/>
        <w:ind w:left="792"/>
        <w:jc w:val="both"/>
        <w:rPr>
          <w:lang w:val="sr-Cyrl-RS"/>
        </w:rPr>
      </w:pPr>
    </w:p>
    <w:p w:rsidR="00DA0306" w:rsidRPr="00DA0306" w:rsidRDefault="00DA0306" w:rsidP="00DA0306">
      <w:pPr>
        <w:spacing w:line="276" w:lineRule="auto"/>
        <w:ind w:firstLine="432"/>
        <w:jc w:val="both"/>
        <w:rPr>
          <w:b/>
          <w:lang w:val="sr-Cyrl-RS"/>
        </w:rPr>
      </w:pPr>
    </w:p>
    <w:p w:rsidR="00DA0306" w:rsidRPr="00DA0306" w:rsidRDefault="00DA0306" w:rsidP="00DA0306">
      <w:pPr>
        <w:spacing w:line="276" w:lineRule="auto"/>
        <w:ind w:firstLine="432"/>
        <w:jc w:val="both"/>
        <w:rPr>
          <w:b/>
          <w:lang w:val="sr-Latn-CS"/>
        </w:rPr>
      </w:pPr>
    </w:p>
    <w:p w:rsidR="00DA0306" w:rsidRPr="00DA0306" w:rsidRDefault="00DA0306"/>
    <w:sectPr w:rsidR="00DA0306" w:rsidRPr="00DA03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61416"/>
    <w:multiLevelType w:val="hybridMultilevel"/>
    <w:tmpl w:val="A9665D52"/>
    <w:lvl w:ilvl="0" w:tplc="D6DC45A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67197C58"/>
    <w:multiLevelType w:val="hybridMultilevel"/>
    <w:tmpl w:val="41D88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662A8F"/>
    <w:multiLevelType w:val="hybridMultilevel"/>
    <w:tmpl w:val="2F96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306"/>
    <w:rsid w:val="000D6E12"/>
    <w:rsid w:val="00454850"/>
    <w:rsid w:val="005A7980"/>
    <w:rsid w:val="009F66E6"/>
    <w:rsid w:val="00DA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03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0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Ceca</cp:lastModifiedBy>
  <cp:revision>4</cp:revision>
  <dcterms:created xsi:type="dcterms:W3CDTF">2014-07-23T14:22:00Z</dcterms:created>
  <dcterms:modified xsi:type="dcterms:W3CDTF">2018-09-03T09:09:00Z</dcterms:modified>
</cp:coreProperties>
</file>